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05" w:rsidRDefault="00BD2505" w:rsidP="00BD2505">
      <w:pPr>
        <w:ind w:firstLine="480"/>
      </w:pPr>
    </w:p>
    <w:tbl>
      <w:tblPr>
        <w:tblW w:w="134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51"/>
        <w:gridCol w:w="1251"/>
        <w:gridCol w:w="1251"/>
        <w:gridCol w:w="1251"/>
        <w:gridCol w:w="1659"/>
        <w:gridCol w:w="2268"/>
        <w:gridCol w:w="1984"/>
        <w:gridCol w:w="2552"/>
      </w:tblGrid>
      <w:tr w:rsidR="00BD2505" w:rsidTr="00674F6C">
        <w:trPr>
          <w:trHeight w:val="840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Pr="00742A92" w:rsidRDefault="00BD2505" w:rsidP="00674F6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 w:rsidRPr="00742A92">
              <w:rPr>
                <w:rFonts w:ascii="仿宋_GB2312" w:hAnsi="宋体" w:cs="宋体" w:hint="eastAsia"/>
                <w:b/>
                <w:bCs/>
                <w:kern w:val="0"/>
                <w:sz w:val="32"/>
                <w:szCs w:val="32"/>
              </w:rPr>
              <w:t>留学生助研费发放表</w:t>
            </w:r>
            <w:bookmarkEnd w:id="0"/>
          </w:p>
        </w:tc>
      </w:tr>
      <w:tr w:rsidR="00BD2505" w:rsidTr="00674F6C">
        <w:trPr>
          <w:trHeight w:val="510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center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righ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righ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widowControl/>
              <w:jc w:val="right"/>
              <w:rPr>
                <w:rFonts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2505" w:rsidRDefault="00BD2505" w:rsidP="00674F6C"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Cs w:val="24"/>
              </w:rPr>
            </w:pPr>
            <w:r>
              <w:rPr>
                <w:rFonts w:ascii="仿宋_GB2312" w:hAnsi="宋体" w:cs="宋体" w:hint="eastAsia"/>
                <w:b/>
                <w:bCs/>
                <w:kern w:val="0"/>
                <w:szCs w:val="24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D2505" w:rsidRDefault="00BD2505" w:rsidP="00674F6C">
            <w:pPr>
              <w:widowControl/>
              <w:jc w:val="left"/>
              <w:rPr>
                <w:rFonts w:ascii="仿宋_GB2312" w:hAnsi="宋体" w:cs="宋体"/>
                <w:kern w:val="0"/>
                <w:szCs w:val="24"/>
              </w:rPr>
            </w:pPr>
            <w:r>
              <w:rPr>
                <w:rFonts w:ascii="仿宋_GB2312" w:hAnsi="宋体" w:cs="宋体" w:hint="eastAsia"/>
                <w:kern w:val="0"/>
                <w:szCs w:val="24"/>
              </w:rPr>
              <w:t xml:space="preserve">　</w:t>
            </w:r>
          </w:p>
        </w:tc>
      </w:tr>
      <w:tr w:rsidR="00BD2505" w:rsidTr="00674F6C">
        <w:trPr>
          <w:trHeight w:val="435"/>
        </w:trPr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序号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学院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姓名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学号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税前发放金额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银行卡号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开户银行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护照号</w:t>
            </w:r>
          </w:p>
        </w:tc>
      </w:tr>
      <w:tr w:rsidR="00BD2505" w:rsidTr="00674F6C">
        <w:trPr>
          <w:trHeight w:val="600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</w:tr>
      <w:tr w:rsidR="00BD2505" w:rsidTr="00674F6C">
        <w:trPr>
          <w:trHeight w:val="600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</w:tr>
      <w:tr w:rsidR="00BD2505" w:rsidTr="00674F6C">
        <w:trPr>
          <w:trHeight w:val="600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</w:tr>
      <w:tr w:rsidR="00BD2505" w:rsidTr="00674F6C">
        <w:trPr>
          <w:trHeight w:val="558"/>
        </w:trPr>
        <w:tc>
          <w:tcPr>
            <w:tcW w:w="5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助研费合计总金额（元）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　</w:t>
            </w:r>
          </w:p>
        </w:tc>
      </w:tr>
      <w:tr w:rsidR="00BD2505" w:rsidTr="00674F6C">
        <w:trPr>
          <w:trHeight w:val="621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>备注：</w:t>
            </w: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发放留学生助研费需填此表，无需网上预约。</w:t>
            </w:r>
          </w:p>
        </w:tc>
      </w:tr>
      <w:tr w:rsidR="00BD2505" w:rsidTr="00674F6C">
        <w:trPr>
          <w:trHeight w:val="621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</w:pPr>
            <w:r>
              <w:rPr>
                <w:rFonts w:hint="eastAsia"/>
              </w:rPr>
              <w:t xml:space="preserve">      2.</w:t>
            </w:r>
            <w:r>
              <w:rPr>
                <w:rFonts w:hint="eastAsia"/>
              </w:rPr>
              <w:t>因留学生的农行卡户名效验要求太高，一般很难汇款进去，留学生若有非农行卡，尽量提供他行信息。</w:t>
            </w:r>
          </w:p>
        </w:tc>
      </w:tr>
      <w:tr w:rsidR="00BD2505" w:rsidTr="00674F6C">
        <w:trPr>
          <w:trHeight w:val="1401"/>
        </w:trPr>
        <w:tc>
          <w:tcPr>
            <w:tcW w:w="1346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D2505" w:rsidRDefault="00BD2505" w:rsidP="00674F6C">
            <w:pPr>
              <w:pStyle w:val="a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摘要：</w:t>
            </w:r>
            <w:r>
              <w:rPr>
                <w:rFonts w:hint="eastAsia"/>
              </w:rPr>
              <w:t>发放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年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月助研费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b/>
                <w:bCs/>
              </w:rPr>
              <w:t>课题项目代码：</w:t>
            </w:r>
            <w:r>
              <w:rPr>
                <w:rFonts w:hint="eastAsia"/>
                <w:u w:val="single"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报销人及联系方式：</w:t>
            </w:r>
            <w:r>
              <w:rPr>
                <w:rFonts w:hint="eastAsia"/>
                <w:b/>
                <w:bCs/>
                <w:u w:val="single"/>
              </w:rPr>
              <w:t xml:space="preserve">              </w:t>
            </w:r>
            <w:r>
              <w:rPr>
                <w:rFonts w:hint="eastAsia"/>
                <w:b/>
                <w:bCs/>
              </w:rPr>
              <w:t>项目负责人：</w:t>
            </w:r>
            <w:r>
              <w:rPr>
                <w:rFonts w:hint="eastAsia"/>
                <w:b/>
                <w:bCs/>
                <w:u w:val="single"/>
              </w:rPr>
              <w:t xml:space="preserve">            </w:t>
            </w:r>
          </w:p>
        </w:tc>
      </w:tr>
    </w:tbl>
    <w:p w:rsidR="00784303" w:rsidRPr="00BD2505" w:rsidRDefault="00784303">
      <w:pPr>
        <w:ind w:firstLine="480"/>
      </w:pPr>
    </w:p>
    <w:sectPr w:rsidR="00784303" w:rsidRPr="00BD2505" w:rsidSect="00BD250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7D3" w:rsidRDefault="00F467D3" w:rsidP="00BD2505">
      <w:r>
        <w:separator/>
      </w:r>
    </w:p>
  </w:endnote>
  <w:endnote w:type="continuationSeparator" w:id="0">
    <w:p w:rsidR="00F467D3" w:rsidRDefault="00F467D3" w:rsidP="00BD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7D3" w:rsidRDefault="00F467D3" w:rsidP="00BD2505">
      <w:r>
        <w:separator/>
      </w:r>
    </w:p>
  </w:footnote>
  <w:footnote w:type="continuationSeparator" w:id="0">
    <w:p w:rsidR="00F467D3" w:rsidRDefault="00F467D3" w:rsidP="00BD2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8E9"/>
    <w:rsid w:val="00784303"/>
    <w:rsid w:val="008D08E9"/>
    <w:rsid w:val="00BD2505"/>
    <w:rsid w:val="00F4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CBD12C4-C8E9-4B2C-9A03-BC597242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2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25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2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2505"/>
    <w:rPr>
      <w:sz w:val="18"/>
      <w:szCs w:val="18"/>
    </w:rPr>
  </w:style>
  <w:style w:type="paragraph" w:styleId="a7">
    <w:name w:val="No Spacing"/>
    <w:aliases w:val="表格"/>
    <w:uiPriority w:val="1"/>
    <w:qFormat/>
    <w:rsid w:val="00BD2505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2021-04-28T05:39:00Z</dcterms:created>
  <dcterms:modified xsi:type="dcterms:W3CDTF">2021-04-28T05:39:00Z</dcterms:modified>
</cp:coreProperties>
</file>