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85" w:rsidRPr="00771983" w:rsidRDefault="006C0585" w:rsidP="006C0585">
      <w:pPr>
        <w:widowControl/>
        <w:snapToGri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771983">
        <w:rPr>
          <w:rFonts w:ascii="仿宋" w:eastAsia="仿宋" w:hAnsi="仿宋" w:hint="eastAsia"/>
          <w:color w:val="000000" w:themeColor="text1"/>
          <w:sz w:val="28"/>
          <w:szCs w:val="28"/>
        </w:rPr>
        <w:t>附件1</w:t>
      </w:r>
    </w:p>
    <w:p w:rsidR="006C0585" w:rsidRPr="00771983" w:rsidRDefault="006C0585" w:rsidP="006C0585">
      <w:pPr>
        <w:widowControl/>
        <w:snapToGrid w:val="0"/>
        <w:jc w:val="center"/>
        <w:rPr>
          <w:rFonts w:ascii="方正宋三简体" w:eastAsia="方正宋三简体" w:hAnsi="微软雅黑" w:cs="微软雅黑"/>
          <w:b/>
          <w:color w:val="000000" w:themeColor="text1"/>
          <w:sz w:val="36"/>
          <w:szCs w:val="36"/>
        </w:rPr>
      </w:pPr>
      <w:bookmarkStart w:id="0" w:name="_GoBack"/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南京信息工程大学理工科纵向科研项目外协经费</w:t>
      </w:r>
    </w:p>
    <w:p w:rsidR="006C0585" w:rsidRPr="00771983" w:rsidRDefault="006C0585" w:rsidP="006C0585">
      <w:pPr>
        <w:widowControl/>
        <w:snapToGrid w:val="0"/>
        <w:jc w:val="center"/>
        <w:rPr>
          <w:rFonts w:ascii="方正宋三简体" w:eastAsia="方正宋三简体"/>
          <w:b/>
          <w:color w:val="000000" w:themeColor="text1"/>
        </w:rPr>
      </w:pPr>
      <w:r w:rsidRPr="00771983">
        <w:rPr>
          <w:rFonts w:ascii="方正宋三简体" w:eastAsia="方正宋三简体" w:hAnsi="微软雅黑" w:cs="微软雅黑" w:hint="eastAsia"/>
          <w:b/>
          <w:color w:val="000000" w:themeColor="text1"/>
          <w:sz w:val="36"/>
          <w:szCs w:val="36"/>
        </w:rPr>
        <w:t>信息公示表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1985"/>
      </w:tblGrid>
      <w:tr w:rsidR="006C0585" w:rsidRPr="00771983" w:rsidTr="00570EDD">
        <w:trPr>
          <w:trHeight w:val="5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C0585" w:rsidRPr="00771983" w:rsidRDefault="006C0585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eastAsia="仿宋_GB2312" w:hint="eastAsia"/>
                <w:b/>
                <w:color w:val="000000" w:themeColor="text1"/>
                <w:sz w:val="24"/>
              </w:rPr>
              <w:t>须详细填写项目类别，如：国家重点研发计划、国家自然科学基金面上项目、江苏省科技计划青年基金项目，等。</w:t>
            </w:r>
          </w:p>
        </w:tc>
      </w:tr>
      <w:tr w:rsidR="006C0585" w:rsidRPr="00771983" w:rsidTr="00570EDD">
        <w:trPr>
          <w:trHeight w:val="5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C0585" w:rsidRPr="00771983" w:rsidTr="00570EDD">
        <w:trPr>
          <w:trHeight w:val="6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（例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2024g001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项目总经费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万</w:t>
            </w: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C0585" w:rsidRPr="00771983" w:rsidTr="00570EDD">
        <w:trPr>
          <w:trHeight w:val="5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项目负责人（工号）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C0585" w:rsidRPr="00771983" w:rsidTr="00570EDD">
        <w:trPr>
          <w:trHeight w:val="51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外协单位名称（乙方）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外协单位法人：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C0585" w:rsidRPr="00771983" w:rsidTr="00570EDD">
        <w:trPr>
          <w:trHeight w:val="56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6C0585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外协任务负责人：</w:t>
            </w:r>
          </w:p>
        </w:tc>
      </w:tr>
      <w:tr w:rsidR="006C0585" w:rsidRPr="00771983" w:rsidTr="00570EDD">
        <w:trPr>
          <w:trHeight w:val="65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合作单位研究经费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口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计算分析、测试、化验</w:t>
            </w:r>
          </w:p>
        </w:tc>
      </w:tr>
      <w:tr w:rsidR="006C0585" w:rsidRPr="00771983" w:rsidTr="006C0585">
        <w:trPr>
          <w:trHeight w:val="5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0585" w:rsidRPr="00771983" w:rsidRDefault="006C0585" w:rsidP="00570ED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C0585" w:rsidRPr="00771983" w:rsidTr="00570EDD">
        <w:trPr>
          <w:trHeight w:val="1758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5" w:rsidRPr="00771983" w:rsidRDefault="006C0585" w:rsidP="006C0585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廉洁告知书：</w:t>
            </w:r>
          </w:p>
          <w:p w:rsidR="006C0585" w:rsidRPr="00771983" w:rsidRDefault="006C0585" w:rsidP="006C0585">
            <w:pPr>
              <w:snapToGrid w:val="0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不得隐瞒关联关系，违规</w:t>
            </w:r>
            <w:proofErr w:type="gramStart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外拨科研</w:t>
            </w:r>
            <w:proofErr w:type="gramEnd"/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 w:rsidRPr="00771983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等行为</w:t>
            </w:r>
            <w:r w:rsidRPr="0077198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。</w:t>
            </w:r>
          </w:p>
        </w:tc>
      </w:tr>
      <w:tr w:rsidR="006C0585" w:rsidRPr="00771983" w:rsidTr="006C0585">
        <w:trPr>
          <w:trHeight w:val="2240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5" w:rsidRDefault="006C0585" w:rsidP="006C0585">
            <w:pPr>
              <w:snapToGrid w:val="0"/>
              <w:ind w:firstLineChars="200" w:firstLine="4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:rsidR="006C0585" w:rsidRPr="00771983" w:rsidRDefault="006C0585" w:rsidP="006C0585">
            <w:pPr>
              <w:snapToGrid w:val="0"/>
              <w:ind w:firstLineChars="200" w:firstLine="480"/>
              <w:rPr>
                <w:rFonts w:ascii="Times New Roman" w:hAnsi="Times New Roman" w:cs="Times New Roman" w:hint="eastAsia"/>
                <w:color w:val="000000" w:themeColor="text1"/>
                <w:sz w:val="24"/>
              </w:rPr>
            </w:pPr>
          </w:p>
          <w:p w:rsidR="006C0585" w:rsidRPr="00771983" w:rsidRDefault="006C0585" w:rsidP="006C0585">
            <w:pPr>
              <w:snapToGrid w:val="0"/>
              <w:ind w:firstLineChars="1700" w:firstLine="40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项目负责人（亲笔签名）：</w:t>
            </w:r>
          </w:p>
          <w:p w:rsidR="006C0585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</w:t>
            </w:r>
          </w:p>
          <w:p w:rsidR="006C0585" w:rsidRPr="00771983" w:rsidRDefault="006C0585" w:rsidP="006C058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6C0585" w:rsidRPr="00771983" w:rsidTr="006C0585">
        <w:trPr>
          <w:trHeight w:val="428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5" w:rsidRPr="00771983" w:rsidRDefault="006C0585" w:rsidP="006C0585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学院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意见：</w:t>
            </w:r>
          </w:p>
          <w:p w:rsidR="006C0585" w:rsidRPr="00771983" w:rsidRDefault="006C0585" w:rsidP="006C0585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该转出经费符合研究需要，预算合理，</w:t>
            </w:r>
            <w:r w:rsidRPr="00771983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</w:rPr>
              <w:t>外协单位</w:t>
            </w:r>
            <w:r w:rsidRPr="007719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具有承接的能力且不存在关联关系，同意转出。</w:t>
            </w:r>
          </w:p>
          <w:p w:rsidR="006C0585" w:rsidRPr="00771983" w:rsidRDefault="006C0585" w:rsidP="006C0585">
            <w:pPr>
              <w:snapToGrid w:val="0"/>
              <w:spacing w:line="360" w:lineRule="auto"/>
              <w:ind w:firstLineChars="1500" w:firstLine="36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院长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分管科研院长（签字）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6C0585" w:rsidRPr="00771983" w:rsidRDefault="006C0585" w:rsidP="006C0585">
            <w:pPr>
              <w:snapToGrid w:val="0"/>
              <w:spacing w:line="360" w:lineRule="auto"/>
              <w:ind w:firstLineChars="1200" w:firstLine="28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学院（公章）</w:t>
            </w:r>
          </w:p>
          <w:p w:rsidR="006C0585" w:rsidRPr="00771983" w:rsidRDefault="006C0585" w:rsidP="006C0585">
            <w:pPr>
              <w:widowControl/>
              <w:snapToGrid w:val="0"/>
              <w:spacing w:line="360" w:lineRule="auto"/>
              <w:ind w:firstLineChars="1700" w:firstLine="40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</w:t>
            </w:r>
            <w:r w:rsidRPr="00771983">
              <w:rPr>
                <w:rFonts w:ascii="Times New Roman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:rsidR="00E0207C" w:rsidRDefault="00E0207C" w:rsidP="006C0585">
      <w:pPr>
        <w:widowControl/>
        <w:spacing w:beforeLines="100" w:before="312"/>
        <w:jc w:val="left"/>
      </w:pPr>
    </w:p>
    <w:sectPr w:rsidR="00E0207C" w:rsidSect="0077198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85"/>
    <w:rsid w:val="006C0585"/>
    <w:rsid w:val="00E0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6D75"/>
  <w15:chartTrackingRefBased/>
  <w15:docId w15:val="{6AED048C-7D54-4B8C-92F2-A13DA714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5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2024-07-01T03:23:00Z</dcterms:created>
  <dcterms:modified xsi:type="dcterms:W3CDTF">2024-07-01T03:36:00Z</dcterms:modified>
</cp:coreProperties>
</file>